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AD" w:rsidRDefault="00B021AD">
      <w:pPr>
        <w:rPr>
          <w:b/>
        </w:rPr>
      </w:pPr>
      <w:r>
        <w:rPr>
          <w:noProof/>
          <w:sz w:val="22"/>
          <w:szCs w:val="22"/>
        </w:rPr>
        <w:drawing>
          <wp:inline distT="0" distB="0" distL="0" distR="0" wp14:anchorId="1F44210D" wp14:editId="13B4AD18">
            <wp:extent cx="302895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oplogofinal.jpg"/>
                    <pic:cNvPicPr/>
                  </pic:nvPicPr>
                  <pic:blipFill>
                    <a:blip r:embed="rId5">
                      <a:extLst>
                        <a:ext uri="{28A0092B-C50C-407E-A947-70E740481C1C}">
                          <a14:useLocalDpi xmlns:a14="http://schemas.microsoft.com/office/drawing/2010/main" val="0"/>
                        </a:ext>
                      </a:extLst>
                    </a:blip>
                    <a:stretch>
                      <a:fillRect/>
                    </a:stretch>
                  </pic:blipFill>
                  <pic:spPr>
                    <a:xfrm>
                      <a:off x="0" y="0"/>
                      <a:ext cx="3037602" cy="917012"/>
                    </a:xfrm>
                    <a:prstGeom prst="rect">
                      <a:avLst/>
                    </a:prstGeom>
                  </pic:spPr>
                </pic:pic>
              </a:graphicData>
            </a:graphic>
          </wp:inline>
        </w:drawing>
      </w:r>
    </w:p>
    <w:p w:rsidR="00B021AD" w:rsidRDefault="00B021AD">
      <w:pPr>
        <w:rPr>
          <w:b/>
        </w:rPr>
      </w:pPr>
    </w:p>
    <w:p w:rsidR="00D210B2" w:rsidRPr="000330D5" w:rsidRDefault="00160D97">
      <w:pPr>
        <w:rPr>
          <w:b/>
        </w:rPr>
      </w:pPr>
      <w:r>
        <w:rPr>
          <w:b/>
        </w:rPr>
        <w:t xml:space="preserve">CNN LUTOP </w:t>
      </w:r>
      <w:r w:rsidR="00D210B2" w:rsidRPr="000330D5">
        <w:rPr>
          <w:b/>
        </w:rPr>
        <w:t>Committee</w:t>
      </w:r>
    </w:p>
    <w:p w:rsidR="00D210B2" w:rsidRDefault="00D210B2">
      <w:r>
        <w:t>Minutes – March 9, 2017</w:t>
      </w:r>
    </w:p>
    <w:p w:rsidR="00D210B2" w:rsidRDefault="00D210B2"/>
    <w:p w:rsidR="00D210B2" w:rsidRPr="000330D5" w:rsidRDefault="00D210B2">
      <w:pPr>
        <w:rPr>
          <w:u w:val="single"/>
        </w:rPr>
      </w:pPr>
      <w:r w:rsidRPr="000330D5">
        <w:rPr>
          <w:u w:val="single"/>
        </w:rPr>
        <w:t>Attendees</w:t>
      </w:r>
    </w:p>
    <w:p w:rsidR="00D210B2" w:rsidRDefault="00D210B2">
      <w:r>
        <w:t xml:space="preserve">Sharon Fuchs </w:t>
      </w:r>
      <w:r w:rsidR="000330D5">
        <w:t>–</w:t>
      </w:r>
      <w:r>
        <w:t xml:space="preserve"> RCP</w:t>
      </w:r>
      <w:r w:rsidR="000330D5">
        <w:t>, visitor</w:t>
      </w:r>
    </w:p>
    <w:p w:rsidR="00D210B2" w:rsidRDefault="00D210B2">
      <w:r>
        <w:t>Terry Parker - RCP</w:t>
      </w:r>
    </w:p>
    <w:p w:rsidR="00D210B2" w:rsidRDefault="000330D5">
      <w:r>
        <w:t>Ed Gor</w:t>
      </w:r>
      <w:r w:rsidR="00D210B2">
        <w:t>man – RCP</w:t>
      </w:r>
      <w:bookmarkStart w:id="0" w:name="_GoBack"/>
      <w:bookmarkEnd w:id="0"/>
    </w:p>
    <w:p w:rsidR="00D210B2" w:rsidRDefault="00D210B2">
      <w:r>
        <w:t>Doug Fasching – CNN Chair</w:t>
      </w:r>
    </w:p>
    <w:p w:rsidR="00D210B2" w:rsidRDefault="00D210B2">
      <w:r>
        <w:t xml:space="preserve">Ted </w:t>
      </w:r>
      <w:proofErr w:type="spellStart"/>
      <w:r>
        <w:t>Carlston</w:t>
      </w:r>
      <w:proofErr w:type="spellEnd"/>
      <w:r w:rsidR="00032753">
        <w:t xml:space="preserve"> - </w:t>
      </w:r>
      <w:proofErr w:type="spellStart"/>
      <w:r w:rsidR="00032753">
        <w:t>Roseway</w:t>
      </w:r>
      <w:proofErr w:type="spellEnd"/>
    </w:p>
    <w:p w:rsidR="00D210B2" w:rsidRDefault="00D210B2">
      <w:r>
        <w:t>Josh Capps</w:t>
      </w:r>
      <w:r w:rsidR="000330D5">
        <w:t xml:space="preserve"> - Hollywood</w:t>
      </w:r>
    </w:p>
    <w:p w:rsidR="00D210B2" w:rsidRDefault="00D210B2">
      <w:r>
        <w:t>David Sweet – Cully</w:t>
      </w:r>
    </w:p>
    <w:p w:rsidR="00D210B2" w:rsidRDefault="00D210B2">
      <w:r>
        <w:t>Barbara Strunk</w:t>
      </w:r>
      <w:r w:rsidR="000330D5">
        <w:t xml:space="preserve"> – Beaumont-Wilshire</w:t>
      </w:r>
    </w:p>
    <w:p w:rsidR="00D210B2" w:rsidRDefault="00D210B2">
      <w:r>
        <w:t>Margaret Davis</w:t>
      </w:r>
      <w:r w:rsidR="000330D5">
        <w:t xml:space="preserve"> - </w:t>
      </w:r>
      <w:proofErr w:type="spellStart"/>
      <w:r w:rsidR="000330D5">
        <w:t>Roseway</w:t>
      </w:r>
      <w:proofErr w:type="spellEnd"/>
    </w:p>
    <w:p w:rsidR="00D210B2" w:rsidRDefault="00D210B2">
      <w:r>
        <w:t>Erin Middleton – Sumner</w:t>
      </w:r>
    </w:p>
    <w:p w:rsidR="000330D5" w:rsidRDefault="00D210B2">
      <w:r>
        <w:t>Nan Stark</w:t>
      </w:r>
      <w:r w:rsidR="00032753">
        <w:t>, BPS</w:t>
      </w:r>
    </w:p>
    <w:p w:rsidR="000330D5" w:rsidRDefault="000330D5">
      <w:r>
        <w:t>Sarah Wright, BPS</w:t>
      </w:r>
    </w:p>
    <w:p w:rsidR="000330D5" w:rsidRDefault="000330D5">
      <w:r>
        <w:t>Nate Carter, RCP</w:t>
      </w:r>
    </w:p>
    <w:p w:rsidR="007E2243" w:rsidRDefault="007E2243">
      <w:r>
        <w:t>Alexa Diaz, Drive Oregon</w:t>
      </w:r>
    </w:p>
    <w:p w:rsidR="007E2243" w:rsidRDefault="007E2243">
      <w:r>
        <w:t>Sergio Lopez, Drive Oregon</w:t>
      </w:r>
    </w:p>
    <w:p w:rsidR="00D210B2" w:rsidRDefault="00D210B2"/>
    <w:p w:rsidR="000330D5" w:rsidRPr="000330D5" w:rsidRDefault="00D210B2">
      <w:pPr>
        <w:rPr>
          <w:i/>
        </w:rPr>
      </w:pPr>
      <w:r w:rsidRPr="000330D5">
        <w:rPr>
          <w:i/>
        </w:rPr>
        <w:t>Minutes Prepared by Erin Middleton</w:t>
      </w:r>
    </w:p>
    <w:p w:rsidR="000330D5" w:rsidRDefault="000330D5"/>
    <w:p w:rsidR="000330D5" w:rsidRDefault="000330D5" w:rsidP="000330D5">
      <w:pPr>
        <w:pStyle w:val="ListParagraph"/>
        <w:numPr>
          <w:ilvl w:val="0"/>
          <w:numId w:val="1"/>
        </w:numPr>
      </w:pPr>
      <w:r>
        <w:t>Welcome &amp; Introductions Icebreaker</w:t>
      </w:r>
    </w:p>
    <w:p w:rsidR="000330D5" w:rsidRDefault="000330D5" w:rsidP="000330D5">
      <w:pPr>
        <w:pStyle w:val="ListParagraph"/>
        <w:numPr>
          <w:ilvl w:val="1"/>
          <w:numId w:val="1"/>
        </w:numPr>
      </w:pPr>
      <w:r>
        <w:t xml:space="preserve">Attendees introduced themselves and </w:t>
      </w:r>
      <w:proofErr w:type="gramStart"/>
      <w:r>
        <w:t>Did</w:t>
      </w:r>
      <w:proofErr w:type="gramEnd"/>
      <w:r>
        <w:t xml:space="preserve"> you do something new today? If so, what?</w:t>
      </w:r>
    </w:p>
    <w:p w:rsidR="000330D5" w:rsidRDefault="000330D5" w:rsidP="000330D5">
      <w:pPr>
        <w:pStyle w:val="ListParagraph"/>
        <w:numPr>
          <w:ilvl w:val="0"/>
          <w:numId w:val="1"/>
        </w:numPr>
      </w:pPr>
      <w:r>
        <w:t>Review meeting guidelines for a friendly and productive discussion</w:t>
      </w:r>
    </w:p>
    <w:p w:rsidR="000330D5" w:rsidRDefault="000330D5" w:rsidP="000330D5">
      <w:pPr>
        <w:pStyle w:val="ListParagraph"/>
        <w:numPr>
          <w:ilvl w:val="1"/>
          <w:numId w:val="1"/>
        </w:numPr>
      </w:pPr>
      <w:r>
        <w:t>All reviewed guidelines for a friendly and productive meeting/Doug</w:t>
      </w:r>
    </w:p>
    <w:p w:rsidR="000330D5" w:rsidRDefault="000330D5" w:rsidP="000330D5">
      <w:pPr>
        <w:pStyle w:val="ListParagraph"/>
        <w:numPr>
          <w:ilvl w:val="0"/>
          <w:numId w:val="1"/>
        </w:numPr>
      </w:pPr>
      <w:r>
        <w:t>All reviewed and approved February minutes</w:t>
      </w:r>
    </w:p>
    <w:p w:rsidR="000330D5" w:rsidRDefault="000330D5" w:rsidP="000330D5">
      <w:pPr>
        <w:pStyle w:val="ListParagraph"/>
        <w:numPr>
          <w:ilvl w:val="1"/>
          <w:numId w:val="1"/>
        </w:numPr>
      </w:pPr>
      <w:r>
        <w:t>Ted moved to approve, Josh seconded to approve minutes as is</w:t>
      </w:r>
    </w:p>
    <w:p w:rsidR="000330D5" w:rsidRDefault="0046111D" w:rsidP="000330D5">
      <w:pPr>
        <w:pStyle w:val="ListParagraph"/>
        <w:numPr>
          <w:ilvl w:val="0"/>
          <w:numId w:val="1"/>
        </w:numPr>
      </w:pPr>
      <w:r>
        <w:t xml:space="preserve">NE District </w:t>
      </w:r>
      <w:r w:rsidR="000F3295">
        <w:t>Liaison</w:t>
      </w:r>
      <w:r w:rsidR="000330D5">
        <w:t>: Nan Stark</w:t>
      </w:r>
    </w:p>
    <w:p w:rsidR="000330D5" w:rsidRDefault="000330D5" w:rsidP="000330D5">
      <w:pPr>
        <w:pStyle w:val="ListParagraph"/>
        <w:numPr>
          <w:ilvl w:val="1"/>
          <w:numId w:val="1"/>
        </w:numPr>
      </w:pPr>
      <w:r>
        <w:t xml:space="preserve">Better house by design </w:t>
      </w:r>
    </w:p>
    <w:p w:rsidR="000330D5" w:rsidRDefault="000330D5" w:rsidP="000330D5">
      <w:pPr>
        <w:pStyle w:val="ListParagraph"/>
        <w:numPr>
          <w:ilvl w:val="1"/>
          <w:numId w:val="1"/>
        </w:numPr>
      </w:pPr>
      <w:r>
        <w:t>Workshop open house for 82</w:t>
      </w:r>
      <w:r w:rsidRPr="000330D5">
        <w:rPr>
          <w:vertAlign w:val="superscript"/>
        </w:rPr>
        <w:t>nd</w:t>
      </w:r>
      <w:r>
        <w:t xml:space="preserve"> Ave is going to be on march 18</w:t>
      </w:r>
      <w:r w:rsidRPr="000330D5">
        <w:rPr>
          <w:vertAlign w:val="superscript"/>
        </w:rPr>
        <w:t>th</w:t>
      </w:r>
      <w:r>
        <w:t xml:space="preserve"> at Dharma Rain, 82</w:t>
      </w:r>
      <w:r w:rsidRPr="000330D5">
        <w:rPr>
          <w:vertAlign w:val="superscript"/>
        </w:rPr>
        <w:t>nd</w:t>
      </w:r>
      <w:r>
        <w:t xml:space="preserve"> Ave Development</w:t>
      </w:r>
    </w:p>
    <w:p w:rsidR="0046111D" w:rsidRDefault="0046111D" w:rsidP="000330D5">
      <w:pPr>
        <w:pStyle w:val="ListParagraph"/>
        <w:numPr>
          <w:ilvl w:val="1"/>
          <w:numId w:val="1"/>
        </w:numPr>
      </w:pPr>
      <w:r>
        <w:t>Nan went to a workshop at Cully presented as a collaboration between Living Cully and Institute for Sustainable Solutions, get people thinking about ADUs and the possibility for building one in their yard. Cully is a great laboratory because it has large lots. Look at ADUs as an affordable housing option either as a renter or home owner. Compared to Solarized Portl</w:t>
      </w:r>
      <w:r w:rsidR="000F3295">
        <w:t>and. Find some easily-replicab</w:t>
      </w:r>
      <w:r>
        <w:t xml:space="preserve">le </w:t>
      </w:r>
      <w:r>
        <w:lastRenderedPageBreak/>
        <w:t xml:space="preserve">models. Nan wants to pursue in other neighborhoods in NE. Anti-displacement solution, affordability option. ADUs can be </w:t>
      </w:r>
      <w:proofErr w:type="spellStart"/>
      <w:r>
        <w:t>AirBNB</w:t>
      </w:r>
      <w:proofErr w:type="spellEnd"/>
      <w:r>
        <w:t xml:space="preserve"> rentals, but this workshop is geared toward helping people stay in the neighborhood. </w:t>
      </w:r>
    </w:p>
    <w:p w:rsidR="0046111D" w:rsidRDefault="0046111D" w:rsidP="000330D5">
      <w:pPr>
        <w:pStyle w:val="ListParagraph"/>
        <w:numPr>
          <w:ilvl w:val="1"/>
          <w:numId w:val="1"/>
        </w:numPr>
      </w:pPr>
      <w:r>
        <w:t xml:space="preserve">David Sweet dispelled myth that ADUs, 85% are used as long-term rentals and not short-term. 20% of ADUs are rented free for nothing. Mother-in-law units without charging rent. Folks not competing in rental market to drive prices up. Last year we built as many ADUS as we did SFRs last year. Over 2000 listings before ADU-permits were approved. </w:t>
      </w:r>
    </w:p>
    <w:p w:rsidR="000330D5" w:rsidRDefault="0046111D" w:rsidP="000330D5">
      <w:pPr>
        <w:pStyle w:val="ListParagraph"/>
        <w:numPr>
          <w:ilvl w:val="1"/>
          <w:numId w:val="1"/>
        </w:numPr>
      </w:pPr>
      <w:r>
        <w:t xml:space="preserve">BDS enforces ADU regulations. City is trying to get more people registered. </w:t>
      </w:r>
    </w:p>
    <w:p w:rsidR="0046111D" w:rsidRDefault="000330D5" w:rsidP="000330D5">
      <w:pPr>
        <w:pStyle w:val="ListParagraph"/>
        <w:numPr>
          <w:ilvl w:val="0"/>
          <w:numId w:val="1"/>
        </w:numPr>
      </w:pPr>
      <w:r>
        <w:t>Sarah Wright with Presentation</w:t>
      </w:r>
      <w:r w:rsidR="0046111D">
        <w:t xml:space="preserve"> on “How to engage effectively in a legislative land use planning process” (BPS)</w:t>
      </w:r>
    </w:p>
    <w:p w:rsidR="00205EB4" w:rsidRDefault="0046111D" w:rsidP="0046111D">
      <w:pPr>
        <w:pStyle w:val="ListParagraph"/>
        <w:numPr>
          <w:ilvl w:val="1"/>
          <w:numId w:val="1"/>
        </w:numPr>
      </w:pPr>
      <w:r>
        <w:t xml:space="preserve">What is a </w:t>
      </w:r>
      <w:r w:rsidR="00205EB4">
        <w:t xml:space="preserve">legislative </w:t>
      </w:r>
      <w:r>
        <w:t>land use planning process?</w:t>
      </w:r>
    </w:p>
    <w:p w:rsidR="0046111D" w:rsidRDefault="00205EB4" w:rsidP="00205EB4">
      <w:pPr>
        <w:pStyle w:val="ListParagraph"/>
        <w:numPr>
          <w:ilvl w:val="2"/>
          <w:numId w:val="1"/>
        </w:numPr>
      </w:pPr>
      <w:r>
        <w:t>Sets policy direction or creates regulations</w:t>
      </w:r>
    </w:p>
    <w:p w:rsidR="00CB322D" w:rsidRDefault="00CB322D" w:rsidP="0046111D">
      <w:pPr>
        <w:pStyle w:val="ListParagraph"/>
        <w:numPr>
          <w:ilvl w:val="1"/>
          <w:numId w:val="1"/>
        </w:numPr>
      </w:pPr>
      <w:r>
        <w:t>What’s NOT a land use planning process?</w:t>
      </w:r>
    </w:p>
    <w:p w:rsidR="00CB322D" w:rsidRDefault="00CB322D" w:rsidP="00CB322D">
      <w:pPr>
        <w:pStyle w:val="ListParagraph"/>
        <w:numPr>
          <w:ilvl w:val="2"/>
          <w:numId w:val="1"/>
        </w:numPr>
      </w:pPr>
      <w:r>
        <w:t>Individual property activities, initiated by property owner (BDS)</w:t>
      </w:r>
    </w:p>
    <w:p w:rsidR="00CB322D" w:rsidRDefault="00CB322D" w:rsidP="0046111D">
      <w:pPr>
        <w:pStyle w:val="ListParagraph"/>
        <w:numPr>
          <w:ilvl w:val="1"/>
          <w:numId w:val="1"/>
        </w:numPr>
      </w:pPr>
      <w:r>
        <w:t>What’s the process?</w:t>
      </w:r>
    </w:p>
    <w:p w:rsidR="00CB322D" w:rsidRDefault="00CB322D" w:rsidP="00CB322D">
      <w:pPr>
        <w:pStyle w:val="ListParagraph"/>
        <w:numPr>
          <w:ilvl w:val="2"/>
          <w:numId w:val="1"/>
        </w:numPr>
      </w:pPr>
      <w:r>
        <w:t>Concept development</w:t>
      </w:r>
    </w:p>
    <w:p w:rsidR="00CB322D" w:rsidRDefault="00CB322D" w:rsidP="00CB322D">
      <w:pPr>
        <w:pStyle w:val="ListParagraph"/>
        <w:numPr>
          <w:ilvl w:val="2"/>
          <w:numId w:val="1"/>
        </w:numPr>
      </w:pPr>
      <w:r>
        <w:t>Discussion draft (public review)</w:t>
      </w:r>
    </w:p>
    <w:p w:rsidR="00CB322D" w:rsidRDefault="00CB322D" w:rsidP="00CB322D">
      <w:pPr>
        <w:pStyle w:val="ListParagraph"/>
        <w:numPr>
          <w:ilvl w:val="2"/>
          <w:numId w:val="1"/>
        </w:numPr>
      </w:pPr>
      <w:r>
        <w:t>Proposed draft (PSC Hearings)</w:t>
      </w:r>
    </w:p>
    <w:p w:rsidR="00CB322D" w:rsidRDefault="00CB322D" w:rsidP="00CB322D">
      <w:pPr>
        <w:pStyle w:val="ListParagraph"/>
        <w:numPr>
          <w:ilvl w:val="2"/>
          <w:numId w:val="1"/>
        </w:numPr>
      </w:pPr>
      <w:r>
        <w:t>Recommended Draft (Council Hearings)</w:t>
      </w:r>
    </w:p>
    <w:p w:rsidR="00CB322D" w:rsidRDefault="00CB322D" w:rsidP="00CB322D">
      <w:pPr>
        <w:pStyle w:val="ListParagraph"/>
        <w:numPr>
          <w:ilvl w:val="2"/>
          <w:numId w:val="1"/>
        </w:numPr>
      </w:pPr>
      <w:r>
        <w:t>Adoption &amp; Implementation</w:t>
      </w:r>
    </w:p>
    <w:p w:rsidR="00C905D6" w:rsidRDefault="00C905D6" w:rsidP="0046111D">
      <w:pPr>
        <w:pStyle w:val="ListParagraph"/>
        <w:numPr>
          <w:ilvl w:val="1"/>
          <w:numId w:val="1"/>
        </w:numPr>
      </w:pPr>
      <w:r>
        <w:t>What are City staff and decision-makers looking for?</w:t>
      </w:r>
    </w:p>
    <w:p w:rsidR="00C905D6" w:rsidRDefault="00C905D6" w:rsidP="00C905D6">
      <w:pPr>
        <w:pStyle w:val="ListParagraph"/>
        <w:numPr>
          <w:ilvl w:val="2"/>
          <w:numId w:val="1"/>
        </w:numPr>
      </w:pPr>
      <w:r>
        <w:t>There’s a problem that needs to be solved effectively and in alignment with goals &amp; policies</w:t>
      </w:r>
    </w:p>
    <w:p w:rsidR="0046111D" w:rsidRDefault="00C905D6" w:rsidP="00C905D6">
      <w:pPr>
        <w:pStyle w:val="ListParagraph"/>
        <w:numPr>
          <w:ilvl w:val="2"/>
          <w:numId w:val="1"/>
        </w:numPr>
      </w:pPr>
      <w:r>
        <w:t>Useful feedback: potential unintended consequences, alternative appr</w:t>
      </w:r>
      <w:r w:rsidR="001C121D">
        <w:t>oaches, area-specific informatio</w:t>
      </w:r>
      <w:r>
        <w:t>n</w:t>
      </w:r>
    </w:p>
    <w:p w:rsidR="00CB322D" w:rsidRDefault="0046111D" w:rsidP="0046111D">
      <w:pPr>
        <w:pStyle w:val="ListParagraph"/>
        <w:numPr>
          <w:ilvl w:val="1"/>
          <w:numId w:val="1"/>
        </w:numPr>
      </w:pPr>
      <w:r>
        <w:t>How can I influence?</w:t>
      </w:r>
    </w:p>
    <w:p w:rsidR="001C121D" w:rsidRDefault="00CB322D" w:rsidP="00CB322D">
      <w:pPr>
        <w:pStyle w:val="ListParagraph"/>
        <w:numPr>
          <w:ilvl w:val="2"/>
          <w:numId w:val="1"/>
        </w:numPr>
      </w:pPr>
      <w:r>
        <w:t>Keep coming back to all the meetings</w:t>
      </w:r>
      <w:r w:rsidR="001C121D">
        <w:t xml:space="preserve"> with the same partnership</w:t>
      </w:r>
    </w:p>
    <w:p w:rsidR="001C121D" w:rsidRDefault="001C121D" w:rsidP="00CB322D">
      <w:pPr>
        <w:pStyle w:val="ListParagraph"/>
        <w:numPr>
          <w:ilvl w:val="2"/>
          <w:numId w:val="1"/>
        </w:numPr>
      </w:pPr>
      <w:r>
        <w:t>Align arguments with goals &amp; policies in Comp Plan</w:t>
      </w:r>
    </w:p>
    <w:p w:rsidR="001C121D" w:rsidRDefault="001C121D" w:rsidP="00CB322D">
      <w:pPr>
        <w:pStyle w:val="ListParagraph"/>
        <w:numPr>
          <w:ilvl w:val="2"/>
          <w:numId w:val="1"/>
        </w:numPr>
      </w:pPr>
      <w:r>
        <w:t>Recognize not everyone agrees with you</w:t>
      </w:r>
    </w:p>
    <w:p w:rsidR="001C121D" w:rsidRDefault="001C121D" w:rsidP="00CB322D">
      <w:pPr>
        <w:pStyle w:val="ListParagraph"/>
        <w:numPr>
          <w:ilvl w:val="2"/>
          <w:numId w:val="1"/>
        </w:numPr>
      </w:pPr>
      <w:r>
        <w:t>Build partnerships</w:t>
      </w:r>
    </w:p>
    <w:p w:rsidR="00032753" w:rsidRDefault="001C121D" w:rsidP="00CB322D">
      <w:pPr>
        <w:pStyle w:val="ListParagraph"/>
        <w:numPr>
          <w:ilvl w:val="2"/>
          <w:numId w:val="1"/>
        </w:numPr>
      </w:pPr>
      <w:r>
        <w:t xml:space="preserve">Embrace </w:t>
      </w:r>
      <w:proofErr w:type="spellStart"/>
      <w:r>
        <w:t>incrementalism</w:t>
      </w:r>
      <w:proofErr w:type="spellEnd"/>
    </w:p>
    <w:p w:rsidR="00032753" w:rsidRDefault="00032753" w:rsidP="00CB322D">
      <w:pPr>
        <w:pStyle w:val="ListParagraph"/>
        <w:numPr>
          <w:ilvl w:val="2"/>
          <w:numId w:val="1"/>
        </w:numPr>
      </w:pPr>
      <w:r>
        <w:t>Have a relationship with staff and city decision-makers</w:t>
      </w:r>
    </w:p>
    <w:p w:rsidR="0046111D" w:rsidRDefault="00032753" w:rsidP="00CB322D">
      <w:pPr>
        <w:pStyle w:val="ListParagraph"/>
        <w:numPr>
          <w:ilvl w:val="2"/>
          <w:numId w:val="1"/>
        </w:numPr>
      </w:pPr>
      <w:r>
        <w:t>Work on your “argument” and make it as persuasive as possible</w:t>
      </w:r>
    </w:p>
    <w:p w:rsidR="00205EB4" w:rsidRDefault="00205EB4" w:rsidP="0046111D">
      <w:pPr>
        <w:pStyle w:val="ListParagraph"/>
        <w:numPr>
          <w:ilvl w:val="1"/>
          <w:numId w:val="1"/>
        </w:numPr>
      </w:pPr>
      <w:r>
        <w:t>City’s goals &amp; policies when it comes to 2035 Comprehensive Plan that will take effect in January 2018</w:t>
      </w:r>
    </w:p>
    <w:p w:rsidR="00C905D6" w:rsidRDefault="00C905D6" w:rsidP="00CB322D">
      <w:pPr>
        <w:pStyle w:val="ListParagraph"/>
        <w:numPr>
          <w:ilvl w:val="1"/>
          <w:numId w:val="1"/>
        </w:numPr>
      </w:pPr>
      <w:r>
        <w:t>How to keep track of all this?</w:t>
      </w:r>
    </w:p>
    <w:p w:rsidR="00C905D6" w:rsidRDefault="00C905D6" w:rsidP="00C905D6">
      <w:pPr>
        <w:pStyle w:val="ListParagraph"/>
        <w:numPr>
          <w:ilvl w:val="2"/>
          <w:numId w:val="1"/>
        </w:numPr>
      </w:pPr>
      <w:r>
        <w:t>Sign up for the list on the BPS website</w:t>
      </w:r>
    </w:p>
    <w:p w:rsidR="00C905D6" w:rsidRDefault="00C905D6" w:rsidP="00C905D6">
      <w:pPr>
        <w:pStyle w:val="ListParagraph"/>
        <w:numPr>
          <w:ilvl w:val="2"/>
          <w:numId w:val="1"/>
        </w:numPr>
      </w:pPr>
      <w:r>
        <w:t>Call staff</w:t>
      </w:r>
    </w:p>
    <w:p w:rsidR="001C121D" w:rsidRDefault="001C121D" w:rsidP="00CB322D">
      <w:pPr>
        <w:pStyle w:val="ListParagraph"/>
        <w:numPr>
          <w:ilvl w:val="1"/>
          <w:numId w:val="1"/>
        </w:numPr>
      </w:pPr>
      <w:r>
        <w:t>How community input is considered</w:t>
      </w:r>
    </w:p>
    <w:p w:rsidR="001C121D" w:rsidRDefault="001C121D" w:rsidP="001C121D">
      <w:pPr>
        <w:pStyle w:val="ListParagraph"/>
        <w:numPr>
          <w:ilvl w:val="2"/>
          <w:numId w:val="1"/>
        </w:numPr>
      </w:pPr>
      <w:r>
        <w:lastRenderedPageBreak/>
        <w:t>Balanced and equitable</w:t>
      </w:r>
    </w:p>
    <w:p w:rsidR="001C121D" w:rsidRDefault="001C121D" w:rsidP="001C121D">
      <w:pPr>
        <w:pStyle w:val="ListParagraph"/>
        <w:numPr>
          <w:ilvl w:val="2"/>
          <w:numId w:val="1"/>
        </w:numPr>
      </w:pPr>
      <w:r>
        <w:t>Weighed against “goals and policies of the City”</w:t>
      </w:r>
    </w:p>
    <w:p w:rsidR="00CB322D" w:rsidRDefault="00CB322D" w:rsidP="00CB322D">
      <w:pPr>
        <w:pStyle w:val="ListParagraph"/>
        <w:numPr>
          <w:ilvl w:val="1"/>
          <w:numId w:val="1"/>
        </w:numPr>
      </w:pPr>
      <w:r>
        <w:t>Barbara – BPS Staff must follow amendments? Yes.</w:t>
      </w:r>
    </w:p>
    <w:p w:rsidR="00C905D6" w:rsidRDefault="00CB322D" w:rsidP="0046111D">
      <w:pPr>
        <w:pStyle w:val="ListParagraph"/>
        <w:numPr>
          <w:ilvl w:val="1"/>
          <w:numId w:val="1"/>
        </w:numPr>
      </w:pPr>
      <w:r>
        <w:t>Sharon – Everything starts with goals &amp; policies. How are these set at the beginning?</w:t>
      </w:r>
    </w:p>
    <w:p w:rsidR="00C905D6" w:rsidRDefault="00C905D6" w:rsidP="00C905D6">
      <w:pPr>
        <w:pStyle w:val="ListParagraph"/>
        <w:numPr>
          <w:ilvl w:val="2"/>
          <w:numId w:val="1"/>
        </w:numPr>
      </w:pPr>
      <w:r>
        <w:t>Sarah – Interpretation for implementation is up for grabs</w:t>
      </w:r>
    </w:p>
    <w:p w:rsidR="00C905D6" w:rsidRDefault="00C905D6" w:rsidP="00C905D6">
      <w:pPr>
        <w:pStyle w:val="ListParagraph"/>
        <w:numPr>
          <w:ilvl w:val="1"/>
          <w:numId w:val="1"/>
        </w:numPr>
      </w:pPr>
      <w:r>
        <w:t xml:space="preserve">Terry – People throw out policies at the last minute and things like this weren’t vetted. </w:t>
      </w:r>
    </w:p>
    <w:p w:rsidR="00C905D6" w:rsidRDefault="00C905D6" w:rsidP="00C905D6">
      <w:pPr>
        <w:pStyle w:val="ListParagraph"/>
        <w:numPr>
          <w:ilvl w:val="2"/>
          <w:numId w:val="1"/>
        </w:numPr>
      </w:pPr>
      <w:r>
        <w:t>Sarah – City can make amendments up until the end, that’s what the way the system works and it can be frustrating</w:t>
      </w:r>
    </w:p>
    <w:p w:rsidR="00032753" w:rsidRDefault="00032753" w:rsidP="00C905D6">
      <w:pPr>
        <w:pStyle w:val="ListParagraph"/>
        <w:numPr>
          <w:ilvl w:val="1"/>
          <w:numId w:val="1"/>
        </w:numPr>
      </w:pPr>
      <w:r>
        <w:t>Erin – Neighborhood Board voice vs. personal voice, build a committee, organize neighbors to meet with council</w:t>
      </w:r>
    </w:p>
    <w:p w:rsidR="00032753" w:rsidRDefault="00032753" w:rsidP="00C905D6">
      <w:pPr>
        <w:pStyle w:val="ListParagraph"/>
        <w:numPr>
          <w:ilvl w:val="1"/>
          <w:numId w:val="1"/>
        </w:numPr>
      </w:pPr>
      <w:r>
        <w:t>Margaret, Sharon &amp; Terry disagree that Neighborhood Associations have a voice, all it takes is a vocal minority</w:t>
      </w:r>
    </w:p>
    <w:p w:rsidR="0032540B" w:rsidRDefault="00032753" w:rsidP="00C905D6">
      <w:pPr>
        <w:pStyle w:val="ListParagraph"/>
        <w:numPr>
          <w:ilvl w:val="1"/>
          <w:numId w:val="1"/>
        </w:numPr>
      </w:pPr>
      <w:r>
        <w:t xml:space="preserve">Ed </w:t>
      </w:r>
      <w:r w:rsidR="0032540B">
        <w:t>–</w:t>
      </w:r>
      <w:r>
        <w:t xml:space="preserve"> </w:t>
      </w:r>
      <w:r w:rsidR="0032540B">
        <w:t>What is the role of Neighborhood Associations in submitting testimony? What if we don’t endorse a project?</w:t>
      </w:r>
    </w:p>
    <w:p w:rsidR="0032540B" w:rsidRDefault="0032540B" w:rsidP="0032540B">
      <w:pPr>
        <w:pStyle w:val="ListParagraph"/>
        <w:numPr>
          <w:ilvl w:val="0"/>
          <w:numId w:val="1"/>
        </w:numPr>
      </w:pPr>
      <w:r>
        <w:t>Neighborhood reports</w:t>
      </w:r>
    </w:p>
    <w:p w:rsidR="000C08BA" w:rsidRDefault="0032540B" w:rsidP="0032540B">
      <w:pPr>
        <w:pStyle w:val="ListParagraph"/>
        <w:numPr>
          <w:ilvl w:val="1"/>
          <w:numId w:val="1"/>
        </w:numPr>
      </w:pPr>
      <w:r>
        <w:t>Rose City Park/Nate Carter – 50</w:t>
      </w:r>
      <w:r w:rsidRPr="0032540B">
        <w:rPr>
          <w:vertAlign w:val="superscript"/>
        </w:rPr>
        <w:t>th</w:t>
      </w:r>
      <w:r>
        <w:t xml:space="preserve"> &amp; Fremont Xmas Tree lot, residential zone surrounds commercial. Neighborhood recommended CM1 to fit in with rest of streetscape. Neighborhood approved thinking it would always be a </w:t>
      </w:r>
      <w:proofErr w:type="spellStart"/>
      <w:proofErr w:type="gramStart"/>
      <w:r>
        <w:t>xmas</w:t>
      </w:r>
      <w:proofErr w:type="spellEnd"/>
      <w:proofErr w:type="gramEnd"/>
      <w:r>
        <w:t xml:space="preserve"> tree lot. Now property owner sold to a developer and neighborhood is angry. March 25</w:t>
      </w:r>
      <w:r w:rsidRPr="0032540B">
        <w:rPr>
          <w:vertAlign w:val="superscript"/>
        </w:rPr>
        <w:t>th</w:t>
      </w:r>
      <w:r>
        <w:t>, German American Society</w:t>
      </w:r>
      <w:r w:rsidR="000C08BA">
        <w:t>, Portland Clinic is coming to talk.</w:t>
      </w:r>
    </w:p>
    <w:p w:rsidR="000C08BA" w:rsidRDefault="000C08BA" w:rsidP="000C08BA">
      <w:pPr>
        <w:pStyle w:val="ListParagraph"/>
        <w:numPr>
          <w:ilvl w:val="2"/>
          <w:numId w:val="1"/>
        </w:numPr>
      </w:pPr>
      <w:r>
        <w:t>Sharon Fuchs – volunteer on Land Use Committee, board members and neighborhood association have made efforts to notify neighbors of what’s going on and want to be acknowledged for doing so.</w:t>
      </w:r>
    </w:p>
    <w:p w:rsidR="000C08BA" w:rsidRDefault="000C08BA" w:rsidP="000C08BA">
      <w:pPr>
        <w:pStyle w:val="ListParagraph"/>
        <w:numPr>
          <w:ilvl w:val="2"/>
          <w:numId w:val="1"/>
        </w:numPr>
      </w:pPr>
      <w:r>
        <w:t>Ed Gorman – Rose City Park Golf Course, there is movement to convert it to a park</w:t>
      </w:r>
    </w:p>
    <w:p w:rsidR="000C08BA" w:rsidRDefault="000C08BA" w:rsidP="000C08BA">
      <w:pPr>
        <w:pStyle w:val="ListParagraph"/>
        <w:numPr>
          <w:ilvl w:val="1"/>
          <w:numId w:val="1"/>
        </w:numPr>
      </w:pPr>
      <w:proofErr w:type="spellStart"/>
      <w:r>
        <w:t>Roseway</w:t>
      </w:r>
      <w:proofErr w:type="spellEnd"/>
      <w:r>
        <w:t xml:space="preserve">/Ted </w:t>
      </w:r>
      <w:proofErr w:type="spellStart"/>
      <w:r>
        <w:t>Carlston</w:t>
      </w:r>
      <w:proofErr w:type="spellEnd"/>
      <w:r>
        <w:t xml:space="preserve"> – House being built + ADU on an empty lot, growth in Hollywood &amp; Rose City Park hasn’t moved to </w:t>
      </w:r>
      <w:proofErr w:type="spellStart"/>
      <w:r>
        <w:t>Roseway</w:t>
      </w:r>
      <w:proofErr w:type="spellEnd"/>
      <w:r>
        <w:t xml:space="preserve"> yet</w:t>
      </w:r>
    </w:p>
    <w:p w:rsidR="000C08BA" w:rsidRDefault="000C08BA" w:rsidP="000C08BA">
      <w:pPr>
        <w:pStyle w:val="ListParagraph"/>
        <w:numPr>
          <w:ilvl w:val="1"/>
          <w:numId w:val="1"/>
        </w:numPr>
      </w:pPr>
      <w:r>
        <w:t xml:space="preserve">Hollywood/Josh Capps – development with 100 units at intersection of I-84 and Halsey, traffic study required to be done and came to Neighborhood Association, results are alarming. No turning restrictions would be implemented. Hollywood’s concerns don’t regard development, concerns are about safe pedestrian access on Halsey. Build an alliance with Providence. </w:t>
      </w:r>
    </w:p>
    <w:p w:rsidR="003F483C" w:rsidRDefault="000C08BA" w:rsidP="000C08BA">
      <w:pPr>
        <w:pStyle w:val="ListParagraph"/>
        <w:numPr>
          <w:ilvl w:val="1"/>
          <w:numId w:val="1"/>
        </w:numPr>
      </w:pPr>
      <w:r>
        <w:t>Cully/David Sweet – 72</w:t>
      </w:r>
      <w:r w:rsidRPr="000C08BA">
        <w:rPr>
          <w:vertAlign w:val="superscript"/>
        </w:rPr>
        <w:t>nd</w:t>
      </w:r>
      <w:r>
        <w:t xml:space="preserve"> Ave project is going to be funded through Metro, we will get sidewalks and bicycle infrastructure from </w:t>
      </w:r>
      <w:proofErr w:type="spellStart"/>
      <w:r>
        <w:t>Killingsworth</w:t>
      </w:r>
      <w:proofErr w:type="spellEnd"/>
      <w:r>
        <w:t xml:space="preserve"> to Prescott, and a Neighborhood Greenway from Prescott to Sandy, connecting to the rest of the city. Food Bank and child care center on 72</w:t>
      </w:r>
      <w:r w:rsidRPr="000C08BA">
        <w:rPr>
          <w:vertAlign w:val="superscript"/>
        </w:rPr>
        <w:t>nd</w:t>
      </w:r>
      <w:r>
        <w:t xml:space="preserve"> and people need to access on gravel. 6 mobile home parks in Cully, there’s a project now to train volunteers to work with residents and help them keep their mobile homes in good shape. </w:t>
      </w:r>
      <w:r w:rsidR="003F483C">
        <w:t xml:space="preserve">Cully is doing their best to maintain affordable housing. </w:t>
      </w:r>
      <w:r w:rsidR="003F483C">
        <w:lastRenderedPageBreak/>
        <w:t xml:space="preserve">Press Release for “Get Portland Moving” today to help people navigate around construction. Collaboration with WAYZ – </w:t>
      </w:r>
      <w:proofErr w:type="spellStart"/>
      <w:r w:rsidR="003F483C">
        <w:t>wayfinding</w:t>
      </w:r>
      <w:proofErr w:type="spellEnd"/>
      <w:r w:rsidR="003F483C">
        <w:t xml:space="preserve"> app. </w:t>
      </w:r>
    </w:p>
    <w:p w:rsidR="003F483C" w:rsidRDefault="003F483C" w:rsidP="000C08BA">
      <w:pPr>
        <w:pStyle w:val="ListParagraph"/>
        <w:numPr>
          <w:ilvl w:val="1"/>
          <w:numId w:val="1"/>
        </w:numPr>
      </w:pPr>
      <w:r>
        <w:t>Beaumont-Wilshire/Barbara – extending Fremont 24 bus, will be meeting on that soon</w:t>
      </w:r>
      <w:r w:rsidR="000F3295">
        <w:t xml:space="preserve">, letter will go to CNN and </w:t>
      </w:r>
      <w:proofErr w:type="spellStart"/>
      <w:r w:rsidR="000F3295">
        <w:t>TriM</w:t>
      </w:r>
      <w:r>
        <w:t>et</w:t>
      </w:r>
      <w:proofErr w:type="spellEnd"/>
      <w:r>
        <w:t xml:space="preserve"> for support. We support more frequent transit but </w:t>
      </w:r>
      <w:r w:rsidR="000F3295">
        <w:t>then we lose the argument against</w:t>
      </w:r>
      <w:r>
        <w:t xml:space="preserve"> a CM2 zoning</w:t>
      </w:r>
    </w:p>
    <w:p w:rsidR="003F483C" w:rsidRDefault="003F483C" w:rsidP="000C08BA">
      <w:pPr>
        <w:pStyle w:val="ListParagraph"/>
        <w:numPr>
          <w:ilvl w:val="1"/>
          <w:numId w:val="1"/>
        </w:numPr>
      </w:pPr>
      <w:r>
        <w:t>Sumner/Erin – Sidewalk Infill project will be sending letters to adjacent property owners after they solidify the construction schedule. Crosswalks at 91</w:t>
      </w:r>
      <w:r w:rsidRPr="003F483C">
        <w:rPr>
          <w:vertAlign w:val="superscript"/>
        </w:rPr>
        <w:t>st</w:t>
      </w:r>
      <w:r>
        <w:t xml:space="preserve"> &amp; 85</w:t>
      </w:r>
      <w:r w:rsidRPr="003F483C">
        <w:rPr>
          <w:vertAlign w:val="superscript"/>
        </w:rPr>
        <w:t>th</w:t>
      </w:r>
      <w:r>
        <w:t xml:space="preserve"> &amp; Sandy design is progressing, Neighborhood Greenways guy to talk to the Neighborhood Association in April.</w:t>
      </w:r>
    </w:p>
    <w:p w:rsidR="0079410D" w:rsidRDefault="003F483C" w:rsidP="000C08BA">
      <w:pPr>
        <w:pStyle w:val="ListParagraph"/>
        <w:numPr>
          <w:ilvl w:val="1"/>
          <w:numId w:val="1"/>
        </w:numPr>
      </w:pPr>
      <w:r>
        <w:t xml:space="preserve">Doug – Temporary housing in Kenton, vote was 170 to 70 to allow this development. 14 mini houses were approved to be built on PDC land. Mayer wanted full transparency. Temporary, houses can be moved, homeless women-only. Committee to help with assistance to get off the streets. </w:t>
      </w:r>
    </w:p>
    <w:p w:rsidR="0079410D" w:rsidRDefault="0079410D" w:rsidP="000C08BA">
      <w:pPr>
        <w:pStyle w:val="ListParagraph"/>
        <w:numPr>
          <w:ilvl w:val="1"/>
          <w:numId w:val="1"/>
        </w:numPr>
      </w:pPr>
      <w:r>
        <w:t>RCP/Terry – left turn signal going in at 57</w:t>
      </w:r>
      <w:r w:rsidRPr="0079410D">
        <w:rPr>
          <w:vertAlign w:val="superscript"/>
        </w:rPr>
        <w:t>th</w:t>
      </w:r>
      <w:r>
        <w:t xml:space="preserve"> &amp; Sandy, homeless people were disrespectful of council rules at testimony</w:t>
      </w:r>
    </w:p>
    <w:p w:rsidR="0079410D" w:rsidRDefault="0079410D" w:rsidP="0079410D">
      <w:pPr>
        <w:pStyle w:val="ListParagraph"/>
        <w:numPr>
          <w:ilvl w:val="0"/>
          <w:numId w:val="1"/>
        </w:numPr>
      </w:pPr>
      <w:r>
        <w:t>Duty of Loyalty &amp; Conflict of Interest Guidelines (Doug)</w:t>
      </w:r>
    </w:p>
    <w:p w:rsidR="0079410D" w:rsidRDefault="0079410D" w:rsidP="0079410D">
      <w:pPr>
        <w:pStyle w:val="ListParagraph"/>
        <w:numPr>
          <w:ilvl w:val="1"/>
          <w:numId w:val="1"/>
        </w:numPr>
      </w:pPr>
      <w:r>
        <w:t>Duty to disclose if a project benefits you financially on a personal level</w:t>
      </w:r>
    </w:p>
    <w:p w:rsidR="0079410D" w:rsidRDefault="0079410D" w:rsidP="0079410D">
      <w:pPr>
        <w:pStyle w:val="ListParagraph"/>
        <w:numPr>
          <w:ilvl w:val="1"/>
          <w:numId w:val="1"/>
        </w:numPr>
      </w:pPr>
      <w:r>
        <w:t>Hang out to LUTOP committees</w:t>
      </w:r>
    </w:p>
    <w:p w:rsidR="0079410D" w:rsidRDefault="0079410D" w:rsidP="0079410D">
      <w:pPr>
        <w:pStyle w:val="ListParagraph"/>
        <w:numPr>
          <w:ilvl w:val="0"/>
          <w:numId w:val="1"/>
        </w:numPr>
      </w:pPr>
      <w:r>
        <w:t>Volunteers with DRIVE Oregon partnering with Honda</w:t>
      </w:r>
    </w:p>
    <w:p w:rsidR="0079410D" w:rsidRDefault="0079410D" w:rsidP="0079410D">
      <w:pPr>
        <w:pStyle w:val="ListParagraph"/>
        <w:numPr>
          <w:ilvl w:val="1"/>
          <w:numId w:val="1"/>
        </w:numPr>
      </w:pPr>
      <w:r>
        <w:t xml:space="preserve">Bringing in 3 electric vehicles, 1 just for staff, 2 other cars for community members on a car-sharing platform called </w:t>
      </w:r>
      <w:proofErr w:type="spellStart"/>
      <w:r>
        <w:t>Turo</w:t>
      </w:r>
      <w:proofErr w:type="spellEnd"/>
    </w:p>
    <w:p w:rsidR="0079410D" w:rsidRDefault="0079410D" w:rsidP="0079410D">
      <w:pPr>
        <w:pStyle w:val="ListParagraph"/>
        <w:numPr>
          <w:ilvl w:val="1"/>
          <w:numId w:val="1"/>
        </w:numPr>
      </w:pPr>
      <w:r>
        <w:t>Community workshops on the 15</w:t>
      </w:r>
      <w:r w:rsidRPr="0079410D">
        <w:rPr>
          <w:vertAlign w:val="superscript"/>
        </w:rPr>
        <w:t>th</w:t>
      </w:r>
      <w:r>
        <w:t>, 22</w:t>
      </w:r>
      <w:r w:rsidRPr="0079410D">
        <w:rPr>
          <w:vertAlign w:val="superscript"/>
        </w:rPr>
        <w:t>nd</w:t>
      </w:r>
      <w:r>
        <w:t>, and 29</w:t>
      </w:r>
      <w:r w:rsidRPr="0079410D">
        <w:rPr>
          <w:vertAlign w:val="superscript"/>
        </w:rPr>
        <w:t>th</w:t>
      </w:r>
      <w:r>
        <w:t xml:space="preserve"> in Spanish &amp; English, March 24</w:t>
      </w:r>
      <w:r w:rsidRPr="0079410D">
        <w:rPr>
          <w:vertAlign w:val="superscript"/>
        </w:rPr>
        <w:t>th</w:t>
      </w:r>
      <w:r>
        <w:t xml:space="preserve"> is the ribbon-cutting. Cars currently at Living Cully Plaza.</w:t>
      </w:r>
    </w:p>
    <w:p w:rsidR="0079410D" w:rsidRDefault="0079410D" w:rsidP="0079410D">
      <w:pPr>
        <w:pStyle w:val="ListParagraph"/>
        <w:numPr>
          <w:ilvl w:val="1"/>
          <w:numId w:val="1"/>
        </w:numPr>
      </w:pPr>
      <w:r>
        <w:t>Website will be on the Hacienda website</w:t>
      </w:r>
    </w:p>
    <w:p w:rsidR="000330D5" w:rsidRDefault="0079410D" w:rsidP="0079410D">
      <w:pPr>
        <w:pStyle w:val="ListParagraph"/>
        <w:numPr>
          <w:ilvl w:val="0"/>
          <w:numId w:val="1"/>
        </w:numPr>
      </w:pPr>
      <w:r>
        <w:t>Nate &amp; Ted moved to adjourn and seconded</w:t>
      </w:r>
    </w:p>
    <w:sectPr w:rsidR="000330D5" w:rsidSect="000330D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B5B42"/>
    <w:multiLevelType w:val="hybridMultilevel"/>
    <w:tmpl w:val="793A07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B2"/>
    <w:rsid w:val="00032753"/>
    <w:rsid w:val="000330D5"/>
    <w:rsid w:val="000C08BA"/>
    <w:rsid w:val="000F3295"/>
    <w:rsid w:val="00160D97"/>
    <w:rsid w:val="001C121D"/>
    <w:rsid w:val="00205EB4"/>
    <w:rsid w:val="0032540B"/>
    <w:rsid w:val="003F483C"/>
    <w:rsid w:val="0046111D"/>
    <w:rsid w:val="0055047F"/>
    <w:rsid w:val="0079410D"/>
    <w:rsid w:val="007E2243"/>
    <w:rsid w:val="00B021AD"/>
    <w:rsid w:val="00C905D6"/>
    <w:rsid w:val="00CB322D"/>
    <w:rsid w:val="00D210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732AD-D087-4BCB-81B3-EA939CB8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F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0D5"/>
    <w:pPr>
      <w:ind w:left="720"/>
      <w:contextualSpacing/>
    </w:pPr>
  </w:style>
  <w:style w:type="paragraph" w:styleId="BalloonText">
    <w:name w:val="Balloon Text"/>
    <w:basedOn w:val="Normal"/>
    <w:link w:val="BalloonTextChar"/>
    <w:uiPriority w:val="99"/>
    <w:semiHidden/>
    <w:unhideWhenUsed/>
    <w:rsid w:val="00550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Integer</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Integer</dc:creator>
  <cp:keywords/>
  <cp:lastModifiedBy>Sandra Lefrancois</cp:lastModifiedBy>
  <cp:revision>7</cp:revision>
  <cp:lastPrinted>2017-03-13T23:12:00Z</cp:lastPrinted>
  <dcterms:created xsi:type="dcterms:W3CDTF">2017-03-13T18:54:00Z</dcterms:created>
  <dcterms:modified xsi:type="dcterms:W3CDTF">2017-03-13T23:16:00Z</dcterms:modified>
</cp:coreProperties>
</file>